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710D" w14:textId="1670BCD5" w:rsidR="003A2ABD" w:rsidRDefault="003A2ABD">
      <w:pPr>
        <w:pStyle w:val="BodyText"/>
        <w:ind w:left="100"/>
        <w:rPr>
          <w:rFonts w:ascii="Times New Roman"/>
        </w:rPr>
      </w:pPr>
    </w:p>
    <w:p w14:paraId="4D61CBD9" w14:textId="77777777" w:rsidR="003A2ABD" w:rsidRDefault="000A16DB">
      <w:pPr>
        <w:pStyle w:val="BodyText"/>
        <w:tabs>
          <w:tab w:val="left" w:pos="9504"/>
        </w:tabs>
        <w:spacing w:before="89"/>
        <w:ind w:left="100"/>
      </w:pPr>
      <w:r>
        <w:t>NAME:</w:t>
      </w:r>
      <w:r>
        <w:rPr>
          <w:spacing w:val="-6"/>
        </w:rPr>
        <w:t xml:space="preserve"> </w:t>
      </w:r>
      <w:r>
        <w:rPr>
          <w:u w:val="single"/>
        </w:rPr>
        <w:t xml:space="preserve"> </w:t>
      </w:r>
      <w:r>
        <w:rPr>
          <w:u w:val="single"/>
        </w:rPr>
        <w:tab/>
      </w:r>
    </w:p>
    <w:p w14:paraId="3BD632A7" w14:textId="77777777" w:rsidR="003A2ABD" w:rsidRDefault="000A16DB">
      <w:pPr>
        <w:pStyle w:val="BodyText"/>
        <w:tabs>
          <w:tab w:val="left" w:pos="4857"/>
          <w:tab w:val="left" w:pos="9470"/>
        </w:tabs>
        <w:spacing w:before="178"/>
        <w:ind w:left="100"/>
      </w:pPr>
      <w:r>
        <w:t>Mailing</w:t>
      </w:r>
      <w:r>
        <w:rPr>
          <w:spacing w:val="-2"/>
        </w:rPr>
        <w:t xml:space="preserve"> </w:t>
      </w:r>
      <w:r>
        <w:t>Address:</w:t>
      </w:r>
      <w:r>
        <w:rPr>
          <w:u w:val="single"/>
        </w:rPr>
        <w:t xml:space="preserve"> </w:t>
      </w:r>
      <w:r>
        <w:rPr>
          <w:u w:val="single"/>
        </w:rPr>
        <w:tab/>
      </w:r>
      <w:r>
        <w:t>_</w:t>
      </w:r>
      <w:r>
        <w:rPr>
          <w:u w:val="single"/>
        </w:rPr>
        <w:t xml:space="preserve"> </w:t>
      </w:r>
      <w:r>
        <w:rPr>
          <w:u w:val="single"/>
        </w:rPr>
        <w:tab/>
      </w:r>
    </w:p>
    <w:p w14:paraId="2361FCF2" w14:textId="77777777" w:rsidR="003A2ABD" w:rsidRDefault="003A2ABD">
      <w:pPr>
        <w:pStyle w:val="BodyText"/>
        <w:rPr>
          <w:sz w:val="16"/>
        </w:rPr>
      </w:pPr>
    </w:p>
    <w:p w14:paraId="0131A64F" w14:textId="77777777" w:rsidR="003A2ABD" w:rsidRDefault="000A16DB">
      <w:pPr>
        <w:pStyle w:val="BodyText"/>
        <w:tabs>
          <w:tab w:val="left" w:pos="4094"/>
          <w:tab w:val="left" w:pos="8991"/>
        </w:tabs>
        <w:spacing w:before="95"/>
        <w:ind w:left="100"/>
      </w:pPr>
      <w:r>
        <w:t>Telephone:</w:t>
      </w:r>
      <w:r>
        <w:rPr>
          <w:u w:val="single"/>
        </w:rPr>
        <w:t xml:space="preserve"> </w:t>
      </w:r>
      <w:r>
        <w:rPr>
          <w:u w:val="single"/>
        </w:rPr>
        <w:tab/>
      </w:r>
      <w:r>
        <w:t>Email:</w:t>
      </w:r>
      <w:r>
        <w:rPr>
          <w:spacing w:val="4"/>
        </w:rPr>
        <w:t xml:space="preserve"> </w:t>
      </w:r>
      <w:r>
        <w:rPr>
          <w:u w:val="single"/>
        </w:rPr>
        <w:t xml:space="preserve"> </w:t>
      </w:r>
      <w:r>
        <w:rPr>
          <w:u w:val="single"/>
        </w:rPr>
        <w:tab/>
      </w:r>
    </w:p>
    <w:p w14:paraId="68C5E8BB" w14:textId="77777777" w:rsidR="003A2ABD" w:rsidRDefault="003A2ABD">
      <w:pPr>
        <w:pStyle w:val="BodyText"/>
        <w:spacing w:before="5"/>
        <w:rPr>
          <w:sz w:val="16"/>
        </w:rPr>
      </w:pPr>
    </w:p>
    <w:p w14:paraId="0B7E4B71" w14:textId="77777777" w:rsidR="003A2ABD" w:rsidRDefault="000A16DB">
      <w:pPr>
        <w:pStyle w:val="BodyText"/>
        <w:tabs>
          <w:tab w:val="left" w:pos="4824"/>
          <w:tab w:val="left" w:pos="9437"/>
        </w:tabs>
        <w:spacing w:before="95"/>
        <w:ind w:left="100"/>
      </w:pPr>
      <w:r>
        <w:t>Proposed</w:t>
      </w:r>
      <w:r>
        <w:rPr>
          <w:spacing w:val="-2"/>
        </w:rPr>
        <w:t xml:space="preserve"> </w:t>
      </w:r>
      <w:r>
        <w:t>Merchandise:</w:t>
      </w:r>
      <w:r>
        <w:rPr>
          <w:u w:val="single"/>
        </w:rPr>
        <w:t xml:space="preserve"> </w:t>
      </w:r>
      <w:r>
        <w:rPr>
          <w:u w:val="single"/>
        </w:rPr>
        <w:tab/>
      </w:r>
      <w:r>
        <w:t>_</w:t>
      </w:r>
      <w:r>
        <w:rPr>
          <w:u w:val="single"/>
        </w:rPr>
        <w:t xml:space="preserve"> </w:t>
      </w:r>
      <w:r>
        <w:rPr>
          <w:u w:val="single"/>
        </w:rPr>
        <w:tab/>
      </w:r>
    </w:p>
    <w:p w14:paraId="0720F683" w14:textId="77777777" w:rsidR="003A2ABD" w:rsidRDefault="003A2ABD">
      <w:pPr>
        <w:pStyle w:val="BodyText"/>
        <w:rPr>
          <w:sz w:val="16"/>
        </w:rPr>
      </w:pPr>
    </w:p>
    <w:p w14:paraId="169DA582" w14:textId="11FB24C9" w:rsidR="003A2ABD" w:rsidRDefault="000A16DB">
      <w:pPr>
        <w:pStyle w:val="BodyText"/>
        <w:tabs>
          <w:tab w:val="left" w:pos="2265"/>
          <w:tab w:val="left" w:pos="2317"/>
          <w:tab w:val="left" w:pos="6911"/>
          <w:tab w:val="left" w:pos="6967"/>
          <w:tab w:val="left" w:pos="9239"/>
          <w:tab w:val="left" w:pos="9455"/>
        </w:tabs>
        <w:spacing w:before="95" w:line="256" w:lineRule="auto"/>
        <w:ind w:left="100" w:right="162"/>
      </w:pPr>
      <w:r>
        <w:t>I wish</w:t>
      </w:r>
      <w:r>
        <w:rPr>
          <w:spacing w:val="2"/>
        </w:rPr>
        <w:t xml:space="preserve"> </w:t>
      </w:r>
      <w:r>
        <w:t>to</w:t>
      </w:r>
      <w:r>
        <w:rPr>
          <w:spacing w:val="-5"/>
        </w:rPr>
        <w:t xml:space="preserve"> </w:t>
      </w:r>
      <w:r>
        <w:t>book</w:t>
      </w:r>
      <w:r>
        <w:rPr>
          <w:u w:val="single"/>
        </w:rPr>
        <w:t xml:space="preserve"> </w:t>
      </w:r>
      <w:r>
        <w:rPr>
          <w:u w:val="single"/>
        </w:rPr>
        <w:tab/>
      </w:r>
      <w:r>
        <w:t>indoor space(s) @ $XX</w:t>
      </w:r>
      <w:r>
        <w:t>.00</w:t>
      </w:r>
      <w:r>
        <w:rPr>
          <w:spacing w:val="-3"/>
        </w:rPr>
        <w:t xml:space="preserve"> </w:t>
      </w:r>
      <w:r>
        <w:t>per</w:t>
      </w:r>
      <w:r>
        <w:rPr>
          <w:spacing w:val="-4"/>
        </w:rPr>
        <w:t xml:space="preserve"> </w:t>
      </w:r>
      <w:r>
        <w:t>table</w:t>
      </w:r>
      <w:r>
        <w:tab/>
      </w:r>
      <w:r>
        <w:tab/>
        <w:t>$</w:t>
      </w:r>
      <w:r>
        <w:rPr>
          <w:u w:val="single"/>
        </w:rPr>
        <w:tab/>
      </w:r>
      <w:r>
        <w:rPr>
          <w:u w:val="single"/>
        </w:rPr>
        <w:tab/>
      </w:r>
      <w:r>
        <w:t xml:space="preserve"> I wish</w:t>
      </w:r>
      <w:r>
        <w:rPr>
          <w:spacing w:val="2"/>
        </w:rPr>
        <w:t xml:space="preserve"> </w:t>
      </w:r>
      <w:r>
        <w:t>to</w:t>
      </w:r>
      <w:r>
        <w:rPr>
          <w:spacing w:val="-5"/>
        </w:rPr>
        <w:t xml:space="preserve"> </w:t>
      </w:r>
      <w:r>
        <w:t>book</w:t>
      </w:r>
      <w:r>
        <w:rPr>
          <w:u w:val="single"/>
        </w:rPr>
        <w:t xml:space="preserve"> </w:t>
      </w:r>
      <w:r>
        <w:rPr>
          <w:u w:val="single"/>
        </w:rPr>
        <w:tab/>
      </w:r>
      <w:r>
        <w:t>outdoor space(s) @ $XX</w:t>
      </w:r>
      <w:r>
        <w:t>.00</w:t>
      </w:r>
      <w:r>
        <w:rPr>
          <w:spacing w:val="4"/>
        </w:rPr>
        <w:t xml:space="preserve"> </w:t>
      </w:r>
      <w:r>
        <w:rPr>
          <w:spacing w:val="-3"/>
        </w:rPr>
        <w:t>per</w:t>
      </w:r>
      <w:r>
        <w:t xml:space="preserve"> space.</w:t>
      </w:r>
      <w:r>
        <w:tab/>
        <w:t>$</w:t>
      </w:r>
      <w:r>
        <w:rPr>
          <w:u w:val="single"/>
        </w:rPr>
        <w:t xml:space="preserve"> </w:t>
      </w:r>
      <w:r>
        <w:rPr>
          <w:u w:val="single"/>
        </w:rPr>
        <w:tab/>
      </w:r>
      <w:r>
        <w:t>_ I wish</w:t>
      </w:r>
      <w:r>
        <w:rPr>
          <w:spacing w:val="2"/>
        </w:rPr>
        <w:t xml:space="preserve"> </w:t>
      </w:r>
      <w:r>
        <w:t>to</w:t>
      </w:r>
      <w:r>
        <w:rPr>
          <w:spacing w:val="-5"/>
        </w:rPr>
        <w:t xml:space="preserve"> </w:t>
      </w:r>
      <w:r>
        <w:t>book</w:t>
      </w:r>
      <w:r>
        <w:rPr>
          <w:u w:val="single"/>
        </w:rPr>
        <w:t xml:space="preserve"> </w:t>
      </w:r>
      <w:r>
        <w:rPr>
          <w:u w:val="single"/>
        </w:rPr>
        <w:tab/>
      </w:r>
      <w:r>
        <w:rPr>
          <w:u w:val="single"/>
        </w:rPr>
        <w:tab/>
      </w:r>
      <w:r>
        <w:t>display only inside table at no</w:t>
      </w:r>
      <w:r>
        <w:rPr>
          <w:spacing w:val="4"/>
        </w:rPr>
        <w:t xml:space="preserve"> </w:t>
      </w:r>
      <w:r>
        <w:t>cost.</w:t>
      </w:r>
    </w:p>
    <w:p w14:paraId="38E31C42" w14:textId="237304C7" w:rsidR="003A2ABD" w:rsidRDefault="000A16DB">
      <w:pPr>
        <w:pStyle w:val="BodyText"/>
        <w:tabs>
          <w:tab w:val="left" w:pos="2265"/>
          <w:tab w:val="left" w:pos="6919"/>
          <w:tab w:val="left" w:pos="9464"/>
        </w:tabs>
        <w:spacing w:before="6"/>
        <w:ind w:left="100"/>
      </w:pPr>
      <w:r>
        <w:t>I wish</w:t>
      </w:r>
      <w:r>
        <w:rPr>
          <w:spacing w:val="2"/>
        </w:rPr>
        <w:t xml:space="preserve"> </w:t>
      </w:r>
      <w:r>
        <w:t>to</w:t>
      </w:r>
      <w:r>
        <w:rPr>
          <w:spacing w:val="-5"/>
        </w:rPr>
        <w:t xml:space="preserve"> </w:t>
      </w:r>
      <w:r>
        <w:t>book</w:t>
      </w:r>
      <w:r>
        <w:rPr>
          <w:u w:val="single"/>
        </w:rPr>
        <w:t xml:space="preserve"> </w:t>
      </w:r>
      <w:r>
        <w:rPr>
          <w:u w:val="single"/>
        </w:rPr>
        <w:tab/>
      </w:r>
      <w:r>
        <w:t>Concession Space @ $XXX</w:t>
      </w:r>
      <w:r>
        <w:t>.00 for</w:t>
      </w:r>
      <w:r>
        <w:rPr>
          <w:spacing w:val="-2"/>
        </w:rPr>
        <w:t xml:space="preserve"> </w:t>
      </w:r>
      <w:r>
        <w:t>the</w:t>
      </w:r>
      <w:r>
        <w:rPr>
          <w:spacing w:val="-1"/>
        </w:rPr>
        <w:t xml:space="preserve"> </w:t>
      </w:r>
      <w:r>
        <w:t>day.</w:t>
      </w:r>
      <w:r>
        <w:tab/>
        <w:t xml:space="preserve">$ </w:t>
      </w:r>
      <w:r>
        <w:rPr>
          <w:u w:val="single"/>
        </w:rPr>
        <w:t xml:space="preserve"> </w:t>
      </w:r>
      <w:r>
        <w:rPr>
          <w:u w:val="single"/>
        </w:rPr>
        <w:tab/>
      </w:r>
    </w:p>
    <w:p w14:paraId="7BBFD402" w14:textId="77777777" w:rsidR="003A2ABD" w:rsidRDefault="003A2ABD">
      <w:pPr>
        <w:pStyle w:val="BodyText"/>
        <w:spacing w:before="5"/>
        <w:rPr>
          <w:sz w:val="16"/>
        </w:rPr>
      </w:pPr>
    </w:p>
    <w:p w14:paraId="09354E3C" w14:textId="1B2AAFDA" w:rsidR="003A2ABD" w:rsidRDefault="000A16DB">
      <w:pPr>
        <w:pStyle w:val="ListParagraph"/>
        <w:numPr>
          <w:ilvl w:val="0"/>
          <w:numId w:val="1"/>
        </w:numPr>
        <w:tabs>
          <w:tab w:val="left" w:pos="461"/>
        </w:tabs>
        <w:spacing w:before="95"/>
        <w:ind w:hanging="361"/>
        <w:rPr>
          <w:sz w:val="20"/>
        </w:rPr>
      </w:pPr>
      <w:r>
        <w:rPr>
          <w:sz w:val="20"/>
        </w:rPr>
        <w:t>The XXXX</w:t>
      </w:r>
      <w:r>
        <w:rPr>
          <w:sz w:val="20"/>
        </w:rPr>
        <w:t xml:space="preserve"> Fair will be held on XXXX</w:t>
      </w:r>
      <w:r>
        <w:rPr>
          <w:sz w:val="20"/>
        </w:rPr>
        <w:t>, XXXXX X</w:t>
      </w:r>
      <w:r>
        <w:rPr>
          <w:sz w:val="20"/>
        </w:rPr>
        <w:t>,</w:t>
      </w:r>
      <w:r>
        <w:rPr>
          <w:spacing w:val="-2"/>
          <w:sz w:val="20"/>
        </w:rPr>
        <w:t xml:space="preserve"> XXXX</w:t>
      </w:r>
      <w:r>
        <w:rPr>
          <w:sz w:val="20"/>
        </w:rPr>
        <w:t>.</w:t>
      </w:r>
    </w:p>
    <w:p w14:paraId="5D0710DD" w14:textId="6D3E7355" w:rsidR="003A2ABD" w:rsidRDefault="000A16DB">
      <w:pPr>
        <w:pStyle w:val="ListParagraph"/>
        <w:numPr>
          <w:ilvl w:val="0"/>
          <w:numId w:val="1"/>
        </w:numPr>
        <w:tabs>
          <w:tab w:val="left" w:pos="461"/>
        </w:tabs>
        <w:ind w:hanging="361"/>
        <w:rPr>
          <w:sz w:val="20"/>
        </w:rPr>
      </w:pPr>
      <w:r>
        <w:rPr>
          <w:sz w:val="20"/>
        </w:rPr>
        <w:t>Inside 8’ Table: is $XX</w:t>
      </w:r>
      <w:r>
        <w:rPr>
          <w:sz w:val="20"/>
        </w:rPr>
        <w:t>.00 for ONE day; Outdoor Space: (space only) is $XX</w:t>
      </w:r>
      <w:r>
        <w:rPr>
          <w:sz w:val="20"/>
        </w:rPr>
        <w:t>.00 for ONE</w:t>
      </w:r>
      <w:r>
        <w:rPr>
          <w:spacing w:val="-17"/>
          <w:sz w:val="20"/>
        </w:rPr>
        <w:t xml:space="preserve"> </w:t>
      </w:r>
      <w:r>
        <w:rPr>
          <w:sz w:val="20"/>
        </w:rPr>
        <w:t>day</w:t>
      </w:r>
    </w:p>
    <w:p w14:paraId="731EC98C" w14:textId="77777777" w:rsidR="003A2ABD" w:rsidRDefault="000A16DB">
      <w:pPr>
        <w:pStyle w:val="ListParagraph"/>
        <w:numPr>
          <w:ilvl w:val="0"/>
          <w:numId w:val="1"/>
        </w:numPr>
        <w:tabs>
          <w:tab w:val="left" w:pos="461"/>
        </w:tabs>
        <w:spacing w:line="276" w:lineRule="auto"/>
        <w:ind w:right="329"/>
        <w:rPr>
          <w:sz w:val="20"/>
        </w:rPr>
      </w:pPr>
      <w:r>
        <w:rPr>
          <w:sz w:val="20"/>
        </w:rPr>
        <w:t xml:space="preserve">With a paid-in-full Concession Rental Agreement, two </w:t>
      </w:r>
      <w:r>
        <w:rPr>
          <w:spacing w:val="-3"/>
          <w:sz w:val="20"/>
        </w:rPr>
        <w:t xml:space="preserve">(2) </w:t>
      </w:r>
      <w:r>
        <w:rPr>
          <w:sz w:val="20"/>
        </w:rPr>
        <w:t>Concession Passes will be provided for all days of the Fair; Please WEAR YOUR WRISTBAND or you WILL be charged at the</w:t>
      </w:r>
      <w:r>
        <w:rPr>
          <w:spacing w:val="-20"/>
          <w:sz w:val="20"/>
        </w:rPr>
        <w:t xml:space="preserve"> </w:t>
      </w:r>
      <w:r>
        <w:rPr>
          <w:sz w:val="20"/>
        </w:rPr>
        <w:t>door.</w:t>
      </w:r>
    </w:p>
    <w:p w14:paraId="7F26E2D6" w14:textId="55A28F1D" w:rsidR="003A2ABD" w:rsidRDefault="000A16DB">
      <w:pPr>
        <w:pStyle w:val="ListParagraph"/>
        <w:numPr>
          <w:ilvl w:val="0"/>
          <w:numId w:val="1"/>
        </w:numPr>
        <w:tabs>
          <w:tab w:val="left" w:pos="461"/>
        </w:tabs>
        <w:spacing w:before="0" w:line="276" w:lineRule="auto"/>
        <w:ind w:right="555"/>
        <w:rPr>
          <w:sz w:val="20"/>
        </w:rPr>
      </w:pPr>
      <w:r>
        <w:rPr>
          <w:sz w:val="20"/>
        </w:rPr>
        <w:t>The arena will be open XXXX</w:t>
      </w:r>
      <w:r>
        <w:rPr>
          <w:sz w:val="20"/>
        </w:rPr>
        <w:t>, XXXXX X</w:t>
      </w:r>
      <w:r>
        <w:rPr>
          <w:sz w:val="20"/>
        </w:rPr>
        <w:t xml:space="preserve"> from XX</w:t>
      </w:r>
      <w:r>
        <w:rPr>
          <w:sz w:val="20"/>
        </w:rPr>
        <w:t>. to XX</w:t>
      </w:r>
      <w:r>
        <w:rPr>
          <w:sz w:val="20"/>
        </w:rPr>
        <w:t>.; and XXXXX</w:t>
      </w:r>
      <w:r>
        <w:rPr>
          <w:sz w:val="20"/>
        </w:rPr>
        <w:t>, XXXX X</w:t>
      </w:r>
      <w:r>
        <w:rPr>
          <w:sz w:val="20"/>
        </w:rPr>
        <w:t xml:space="preserve"> </w:t>
      </w:r>
      <w:r>
        <w:rPr>
          <w:spacing w:val="-7"/>
          <w:sz w:val="20"/>
        </w:rPr>
        <w:t>at XXXX</w:t>
      </w:r>
      <w:r>
        <w:rPr>
          <w:sz w:val="20"/>
        </w:rPr>
        <w:t xml:space="preserve"> for you to set up your</w:t>
      </w:r>
      <w:r>
        <w:rPr>
          <w:spacing w:val="-11"/>
          <w:sz w:val="20"/>
        </w:rPr>
        <w:t xml:space="preserve"> </w:t>
      </w:r>
      <w:r>
        <w:rPr>
          <w:sz w:val="20"/>
        </w:rPr>
        <w:t>concessio</w:t>
      </w:r>
      <w:r>
        <w:rPr>
          <w:sz w:val="20"/>
        </w:rPr>
        <w:t>n.</w:t>
      </w:r>
    </w:p>
    <w:p w14:paraId="11D92A00" w14:textId="77A96017" w:rsidR="003A2ABD" w:rsidRDefault="000A16DB">
      <w:pPr>
        <w:pStyle w:val="ListParagraph"/>
        <w:numPr>
          <w:ilvl w:val="0"/>
          <w:numId w:val="1"/>
        </w:numPr>
        <w:tabs>
          <w:tab w:val="left" w:pos="461"/>
        </w:tabs>
        <w:spacing w:before="0" w:line="229" w:lineRule="exact"/>
        <w:ind w:hanging="361"/>
        <w:rPr>
          <w:sz w:val="20"/>
        </w:rPr>
      </w:pPr>
      <w:r>
        <w:rPr>
          <w:sz w:val="20"/>
        </w:rPr>
        <w:t>Please LEAVE CONCESSION(S) SET UP UNTIL XXXX</w:t>
      </w:r>
      <w:r>
        <w:rPr>
          <w:sz w:val="20"/>
        </w:rPr>
        <w:t>. XXXXXX</w:t>
      </w:r>
      <w:r>
        <w:rPr>
          <w:sz w:val="20"/>
        </w:rPr>
        <w:t>, XXXXX X</w:t>
      </w:r>
      <w:r>
        <w:rPr>
          <w:spacing w:val="-4"/>
          <w:sz w:val="20"/>
        </w:rPr>
        <w:t>.</w:t>
      </w:r>
    </w:p>
    <w:p w14:paraId="532CF806" w14:textId="3416EE59" w:rsidR="003A2ABD" w:rsidRDefault="000A16DB">
      <w:pPr>
        <w:pStyle w:val="ListParagraph"/>
        <w:numPr>
          <w:ilvl w:val="0"/>
          <w:numId w:val="1"/>
        </w:numPr>
        <w:tabs>
          <w:tab w:val="left" w:pos="461"/>
        </w:tabs>
        <w:ind w:hanging="361"/>
        <w:rPr>
          <w:sz w:val="20"/>
        </w:rPr>
      </w:pPr>
      <w:r>
        <w:rPr>
          <w:sz w:val="20"/>
        </w:rPr>
        <w:t>Cancellations after XXXXX XX XXXX</w:t>
      </w:r>
      <w:r>
        <w:rPr>
          <w:sz w:val="20"/>
        </w:rPr>
        <w:t xml:space="preserve"> will not be</w:t>
      </w:r>
      <w:r>
        <w:rPr>
          <w:spacing w:val="3"/>
          <w:sz w:val="20"/>
        </w:rPr>
        <w:t xml:space="preserve"> </w:t>
      </w:r>
      <w:r>
        <w:rPr>
          <w:sz w:val="20"/>
        </w:rPr>
        <w:t>refunded.</w:t>
      </w:r>
    </w:p>
    <w:p w14:paraId="7F33D697" w14:textId="77777777" w:rsidR="003A2ABD" w:rsidRDefault="003A2ABD">
      <w:pPr>
        <w:pStyle w:val="BodyText"/>
        <w:rPr>
          <w:sz w:val="22"/>
        </w:rPr>
      </w:pPr>
    </w:p>
    <w:p w14:paraId="02BC6BF3" w14:textId="77777777" w:rsidR="003A2ABD" w:rsidRDefault="003A2ABD">
      <w:pPr>
        <w:pStyle w:val="BodyText"/>
        <w:rPr>
          <w:sz w:val="21"/>
        </w:rPr>
      </w:pPr>
    </w:p>
    <w:p w14:paraId="1185FDF5" w14:textId="77777777" w:rsidR="003A2ABD" w:rsidRDefault="000A16DB">
      <w:pPr>
        <w:pStyle w:val="BodyText"/>
        <w:ind w:left="100"/>
      </w:pPr>
      <w:r>
        <w:t>All food vendors must have in their possession a certificate from their local health unit.</w:t>
      </w:r>
    </w:p>
    <w:p w14:paraId="5C6C47B8" w14:textId="77777777" w:rsidR="003A2ABD" w:rsidRDefault="003A2ABD">
      <w:pPr>
        <w:pStyle w:val="BodyText"/>
        <w:spacing w:before="1"/>
      </w:pPr>
    </w:p>
    <w:p w14:paraId="410832AA" w14:textId="77777777" w:rsidR="003A2ABD" w:rsidRDefault="000A16DB">
      <w:pPr>
        <w:pStyle w:val="Title"/>
      </w:pPr>
      <w:r>
        <w:t>HOLD HARMLESS AGREEMENT</w:t>
      </w:r>
    </w:p>
    <w:p w14:paraId="728C6EE8" w14:textId="77777777" w:rsidR="003A2ABD" w:rsidRDefault="003A2ABD">
      <w:pPr>
        <w:pStyle w:val="BodyText"/>
        <w:spacing w:before="1"/>
        <w:rPr>
          <w:b/>
        </w:rPr>
      </w:pPr>
    </w:p>
    <w:p w14:paraId="1087C19B" w14:textId="1C51290F" w:rsidR="003A2ABD" w:rsidRDefault="000A16DB">
      <w:pPr>
        <w:pStyle w:val="BodyText"/>
        <w:ind w:left="100" w:right="273"/>
      </w:pPr>
      <w:r>
        <w:t>I, the L</w:t>
      </w:r>
      <w:r>
        <w:t>essee shall indemnify and hold harmless the XXXXXX</w:t>
      </w:r>
      <w:r>
        <w:t xml:space="preserve"> AGRICULTURAL SOCIETY, their members, agents, and employees from and against all claims, demands, losses, costs, damages, actions, suits, or proceedings by any third party that may a</w:t>
      </w:r>
      <w:r>
        <w:t>rise out of, or may attribute to, all operations performed by or carried out by the Lessee, his agents, employees, or servants, or anyone for whose acts he may be liable, howsoever caused.</w:t>
      </w:r>
    </w:p>
    <w:p w14:paraId="431B0C95" w14:textId="77777777" w:rsidR="003A2ABD" w:rsidRDefault="003A2ABD">
      <w:pPr>
        <w:pStyle w:val="BodyText"/>
      </w:pPr>
    </w:p>
    <w:p w14:paraId="7FBE8F96" w14:textId="77777777" w:rsidR="003A2ABD" w:rsidRDefault="000A16DB">
      <w:pPr>
        <w:pStyle w:val="BodyText"/>
        <w:rPr>
          <w:sz w:val="15"/>
        </w:rPr>
      </w:pPr>
      <w:r>
        <w:pict w14:anchorId="185F967B">
          <v:group id="_x0000_s1031" style="position:absolute;margin-left:1in;margin-top:10.65pt;width:172.05pt;height:.65pt;z-index:-251658240;mso-wrap-distance-left:0;mso-wrap-distance-right:0;mso-position-horizontal-relative:page" coordorigin="1440,213" coordsize="3441,13">
            <v:line id="_x0000_s1036" style="position:absolute" from="1440,219" to="2324,219" strokeweight=".22403mm"/>
            <v:line id="_x0000_s1035" style="position:absolute" from="2328,219" to="2991,219" strokeweight=".22403mm"/>
            <v:line id="_x0000_s1034" style="position:absolute" from="2995,219" to="3658,219" strokeweight=".22403mm"/>
            <v:line id="_x0000_s1033" style="position:absolute" from="3662,219" to="4325,219" strokeweight=".22403mm"/>
            <v:line id="_x0000_s1032" style="position:absolute" from="4329,219" to="4881,219" strokeweight=".22403mm"/>
            <w10:wrap type="topAndBottom" anchorx="page"/>
          </v:group>
        </w:pict>
      </w:r>
      <w:r>
        <w:pict w14:anchorId="261CAEEC">
          <v:group id="_x0000_s1026" style="position:absolute;margin-left:360.15pt;margin-top:10.65pt;width:138.85pt;height:.65pt;z-index:-251657216;mso-wrap-distance-left:0;mso-wrap-distance-right:0;mso-position-horizontal-relative:page" coordorigin="7203,213" coordsize="2777,13">
            <v:line id="_x0000_s1030" style="position:absolute" from="7203,219" to="8088,219" strokeweight=".22403mm"/>
            <v:line id="_x0000_s1029" style="position:absolute" from="8091,219" to="8755,219" strokeweight=".22403mm"/>
            <v:line id="_x0000_s1028" style="position:absolute" from="8758,219" to="9423,219" strokeweight=".22403mm"/>
            <v:line id="_x0000_s1027" style="position:absolute" from="9425,219" to="9979,219" strokeweight=".22403mm"/>
            <w10:wrap type="topAndBottom" anchorx="page"/>
          </v:group>
        </w:pict>
      </w:r>
    </w:p>
    <w:p w14:paraId="4C975711" w14:textId="77777777" w:rsidR="003A2ABD" w:rsidRDefault="000A16DB">
      <w:pPr>
        <w:pStyle w:val="BodyText"/>
        <w:tabs>
          <w:tab w:val="left" w:pos="7303"/>
        </w:tabs>
        <w:spacing w:line="204" w:lineRule="exact"/>
        <w:ind w:left="821"/>
      </w:pPr>
      <w:r>
        <w:t>Signature</w:t>
      </w:r>
      <w:r>
        <w:tab/>
        <w:t>Date</w:t>
      </w:r>
    </w:p>
    <w:p w14:paraId="64F3FE77" w14:textId="77777777" w:rsidR="003A2ABD" w:rsidRDefault="003A2ABD">
      <w:pPr>
        <w:pStyle w:val="BodyText"/>
      </w:pPr>
    </w:p>
    <w:p w14:paraId="7F760C85" w14:textId="6D45240C" w:rsidR="003A2ABD" w:rsidRDefault="000A16DB">
      <w:pPr>
        <w:pStyle w:val="BodyText"/>
        <w:spacing w:before="1" w:line="261" w:lineRule="auto"/>
        <w:ind w:left="100" w:right="3052"/>
      </w:pPr>
      <w:r>
        <w:t>Cheques payable to: XXXXXXX</w:t>
      </w:r>
      <w:r>
        <w:t xml:space="preserve"> Agricultural Society </w:t>
      </w:r>
      <w:r>
        <w:br/>
      </w:r>
      <w:r>
        <w:t>Return Cheques to: XXXXXXXX</w:t>
      </w:r>
      <w:r>
        <w:t xml:space="preserve"> Agricultural Society</w:t>
      </w:r>
    </w:p>
    <w:p w14:paraId="6ECB3CBB" w14:textId="69FE499C" w:rsidR="003A2ABD" w:rsidRDefault="000A16DB">
      <w:pPr>
        <w:pStyle w:val="BodyText"/>
        <w:spacing w:line="228" w:lineRule="exact"/>
        <w:ind w:left="1939"/>
      </w:pPr>
      <w:r>
        <w:t xml:space="preserve">XXXX XXXXX </w:t>
      </w:r>
      <w:proofErr w:type="gramStart"/>
      <w:r>
        <w:t xml:space="preserve">XXXX </w:t>
      </w:r>
      <w:r>
        <w:t>,</w:t>
      </w:r>
      <w:proofErr w:type="gramEnd"/>
      <w:r>
        <w:t xml:space="preserve"> ON XXX </w:t>
      </w:r>
      <w:proofErr w:type="spellStart"/>
      <w:r>
        <w:t>XXX</w:t>
      </w:r>
      <w:proofErr w:type="spellEnd"/>
    </w:p>
    <w:p w14:paraId="05E5B9DD" w14:textId="59FB5CE2" w:rsidR="003A2ABD" w:rsidRDefault="000A16DB">
      <w:pPr>
        <w:pStyle w:val="BodyText"/>
        <w:spacing w:before="14"/>
        <w:ind w:left="100"/>
      </w:pPr>
      <w:r>
        <w:t>Any questions, please contact: XXXXXXXXXXX</w:t>
      </w:r>
    </w:p>
    <w:sectPr w:rsidR="003A2ABD">
      <w:type w:val="continuous"/>
      <w:pgSz w:w="12240" w:h="15840"/>
      <w:pgMar w:top="72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55C05"/>
    <w:multiLevelType w:val="hybridMultilevel"/>
    <w:tmpl w:val="F37CA642"/>
    <w:lvl w:ilvl="0" w:tplc="D4DC74EC">
      <w:numFmt w:val="bullet"/>
      <w:lvlText w:val=""/>
      <w:lvlJc w:val="left"/>
      <w:pPr>
        <w:ind w:left="460" w:hanging="360"/>
      </w:pPr>
      <w:rPr>
        <w:rFonts w:ascii="Wingdings" w:eastAsia="Wingdings" w:hAnsi="Wingdings" w:cs="Wingdings" w:hint="default"/>
        <w:w w:val="100"/>
        <w:sz w:val="20"/>
        <w:szCs w:val="20"/>
        <w:lang w:val="en-US" w:eastAsia="en-US" w:bidi="en-US"/>
      </w:rPr>
    </w:lvl>
    <w:lvl w:ilvl="1" w:tplc="1F566C94">
      <w:numFmt w:val="bullet"/>
      <w:lvlText w:val="•"/>
      <w:lvlJc w:val="left"/>
      <w:pPr>
        <w:ind w:left="1376" w:hanging="360"/>
      </w:pPr>
      <w:rPr>
        <w:rFonts w:hint="default"/>
        <w:lang w:val="en-US" w:eastAsia="en-US" w:bidi="en-US"/>
      </w:rPr>
    </w:lvl>
    <w:lvl w:ilvl="2" w:tplc="ED78C744">
      <w:numFmt w:val="bullet"/>
      <w:lvlText w:val="•"/>
      <w:lvlJc w:val="left"/>
      <w:pPr>
        <w:ind w:left="2292" w:hanging="360"/>
      </w:pPr>
      <w:rPr>
        <w:rFonts w:hint="default"/>
        <w:lang w:val="en-US" w:eastAsia="en-US" w:bidi="en-US"/>
      </w:rPr>
    </w:lvl>
    <w:lvl w:ilvl="3" w:tplc="FE72DFAE">
      <w:numFmt w:val="bullet"/>
      <w:lvlText w:val="•"/>
      <w:lvlJc w:val="left"/>
      <w:pPr>
        <w:ind w:left="3208" w:hanging="360"/>
      </w:pPr>
      <w:rPr>
        <w:rFonts w:hint="default"/>
        <w:lang w:val="en-US" w:eastAsia="en-US" w:bidi="en-US"/>
      </w:rPr>
    </w:lvl>
    <w:lvl w:ilvl="4" w:tplc="D97E5E5C">
      <w:numFmt w:val="bullet"/>
      <w:lvlText w:val="•"/>
      <w:lvlJc w:val="left"/>
      <w:pPr>
        <w:ind w:left="4124" w:hanging="360"/>
      </w:pPr>
      <w:rPr>
        <w:rFonts w:hint="default"/>
        <w:lang w:val="en-US" w:eastAsia="en-US" w:bidi="en-US"/>
      </w:rPr>
    </w:lvl>
    <w:lvl w:ilvl="5" w:tplc="79D2E91C">
      <w:numFmt w:val="bullet"/>
      <w:lvlText w:val="•"/>
      <w:lvlJc w:val="left"/>
      <w:pPr>
        <w:ind w:left="5040" w:hanging="360"/>
      </w:pPr>
      <w:rPr>
        <w:rFonts w:hint="default"/>
        <w:lang w:val="en-US" w:eastAsia="en-US" w:bidi="en-US"/>
      </w:rPr>
    </w:lvl>
    <w:lvl w:ilvl="6" w:tplc="5E347E10">
      <w:numFmt w:val="bullet"/>
      <w:lvlText w:val="•"/>
      <w:lvlJc w:val="left"/>
      <w:pPr>
        <w:ind w:left="5956" w:hanging="360"/>
      </w:pPr>
      <w:rPr>
        <w:rFonts w:hint="default"/>
        <w:lang w:val="en-US" w:eastAsia="en-US" w:bidi="en-US"/>
      </w:rPr>
    </w:lvl>
    <w:lvl w:ilvl="7" w:tplc="C7185C7A">
      <w:numFmt w:val="bullet"/>
      <w:lvlText w:val="•"/>
      <w:lvlJc w:val="left"/>
      <w:pPr>
        <w:ind w:left="6872" w:hanging="360"/>
      </w:pPr>
      <w:rPr>
        <w:rFonts w:hint="default"/>
        <w:lang w:val="en-US" w:eastAsia="en-US" w:bidi="en-US"/>
      </w:rPr>
    </w:lvl>
    <w:lvl w:ilvl="8" w:tplc="4092A288">
      <w:numFmt w:val="bullet"/>
      <w:lvlText w:val="•"/>
      <w:lvlJc w:val="left"/>
      <w:pPr>
        <w:ind w:left="7788" w:hanging="360"/>
      </w:pPr>
      <w:rPr>
        <w:rFonts w:hint="default"/>
        <w:lang w:val="en-US" w:eastAsia="en-US" w:bidi="en-US"/>
      </w:rPr>
    </w:lvl>
  </w:abstractNum>
  <w:num w:numId="1" w16cid:durableId="358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M2NLQwNzIxMjIzNrVQ0lEKTi0uzszPAykwrAUAVxH9XCwAAAA="/>
  </w:docVars>
  <w:rsids>
    <w:rsidRoot w:val="003A2ABD"/>
    <w:rsid w:val="000A16DB"/>
    <w:rsid w:val="003A2A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C530E88"/>
  <w15:docId w15:val="{45001F8D-B0A1-4C9C-A8C2-FC5BBFA7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223" w:right="3279"/>
      <w:jc w:val="center"/>
    </w:pPr>
    <w:rPr>
      <w:b/>
      <w:bCs/>
      <w:sz w:val="20"/>
      <w:szCs w:val="20"/>
    </w:rPr>
  </w:style>
  <w:style w:type="paragraph" w:styleId="ListParagraph">
    <w:name w:val="List Paragraph"/>
    <w:basedOn w:val="Normal"/>
    <w:uiPriority w:val="1"/>
    <w:qFormat/>
    <w:pPr>
      <w:spacing w:before="34"/>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James</dc:creator>
  <cp:lastModifiedBy>Vince Brennan</cp:lastModifiedBy>
  <cp:revision>2</cp:revision>
  <dcterms:created xsi:type="dcterms:W3CDTF">2022-05-06T11:57:00Z</dcterms:created>
  <dcterms:modified xsi:type="dcterms:W3CDTF">2022-05-06T12:02:00Z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for Microsoft 365</vt:lpwstr>
  </property>
  <property fmtid="{D5CDD505-2E9C-101B-9397-08002B2CF9AE}" pid="4" name="LastSaved">
    <vt:filetime>2022-05-06T00:00:00Z</vt:filetime>
  </property>
</Properties>
</file>